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Pr="007477E3">
        <w:rPr>
          <w:rFonts w:ascii="Times New Roman" w:hAnsi="Times New Roman" w:cs="Times New Roman"/>
          <w:highlight w:val="yellow"/>
        </w:rPr>
        <w:t>Федеральной налогово</w:t>
      </w:r>
      <w:r w:rsidR="00544A89" w:rsidRPr="007477E3">
        <w:rPr>
          <w:rFonts w:ascii="Times New Roman" w:hAnsi="Times New Roman" w:cs="Times New Roman"/>
          <w:highlight w:val="yellow"/>
        </w:rPr>
        <w:t xml:space="preserve">й службы, расположенной по </w:t>
      </w:r>
      <w:r w:rsidRPr="007477E3">
        <w:rPr>
          <w:rFonts w:ascii="Times New Roman" w:hAnsi="Times New Roman" w:cs="Times New Roman"/>
          <w:highlight w:val="yellow"/>
        </w:rPr>
        <w:t xml:space="preserve">адресу: </w:t>
      </w:r>
      <w:r w:rsidR="000D56B3" w:rsidRPr="007477E3">
        <w:rPr>
          <w:rFonts w:ascii="Times New Roman" w:hAnsi="Times New Roman" w:cs="Times New Roman"/>
          <w:highlight w:val="yellow"/>
        </w:rPr>
        <w:t xml:space="preserve">127381, г. Москва, ул. </w:t>
      </w:r>
      <w:proofErr w:type="spellStart"/>
      <w:r w:rsidR="000D56B3" w:rsidRPr="007477E3">
        <w:rPr>
          <w:rFonts w:ascii="Times New Roman" w:hAnsi="Times New Roman" w:cs="Times New Roman"/>
          <w:highlight w:val="yellow"/>
        </w:rPr>
        <w:t>Неглинная</w:t>
      </w:r>
      <w:proofErr w:type="spellEnd"/>
      <w:r w:rsidR="000D56B3" w:rsidRPr="007477E3">
        <w:rPr>
          <w:rFonts w:ascii="Times New Roman" w:hAnsi="Times New Roman" w:cs="Times New Roman"/>
          <w:highlight w:val="yellow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6E26FD" w:rsidRPr="007477E3">
        <w:rPr>
          <w:rFonts w:ascii="Times New Roman" w:hAnsi="Times New Roman" w:cs="Times New Roman"/>
          <w:highlight w:val="yellow"/>
        </w:rPr>
        <w:t xml:space="preserve">Федеральной налоговой службе (в </w:t>
      </w:r>
      <w:r w:rsidRPr="007477E3">
        <w:rPr>
          <w:rFonts w:ascii="Times New Roman" w:hAnsi="Times New Roman" w:cs="Times New Roman"/>
          <w:highlight w:val="yellow"/>
        </w:rPr>
        <w:t>террит</w:t>
      </w:r>
      <w:r w:rsidR="006E26FD" w:rsidRPr="007477E3">
        <w:rPr>
          <w:rFonts w:ascii="Times New Roman" w:hAnsi="Times New Roman" w:cs="Times New Roman"/>
          <w:highlight w:val="yellow"/>
        </w:rPr>
        <w:t xml:space="preserve">ориальных органах Федеральной </w:t>
      </w:r>
      <w:r w:rsidRPr="007477E3">
        <w:rPr>
          <w:rFonts w:ascii="Times New Roman" w:hAnsi="Times New Roman" w:cs="Times New Roman"/>
          <w:highlight w:val="yellow"/>
        </w:rPr>
        <w:t>налоговой службы)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7477E3">
        <w:rPr>
          <w:rFonts w:ascii="Times New Roman" w:hAnsi="Times New Roman" w:cs="Times New Roman"/>
          <w:highlight w:val="yellow"/>
        </w:rPr>
        <w:t xml:space="preserve">Федеральную </w:t>
      </w:r>
      <w:r w:rsidRPr="007477E3">
        <w:rPr>
          <w:rFonts w:ascii="Times New Roman" w:hAnsi="Times New Roman" w:cs="Times New Roman"/>
          <w:highlight w:val="yellow"/>
        </w:rPr>
        <w:t>налоговую службу.</w:t>
      </w:r>
      <w:bookmarkStart w:id="0" w:name="_GoBack"/>
      <w:bookmarkEnd w:id="0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E26FD"/>
    <w:rsid w:val="007477E3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827233-1606-42B4-A6E4-24A66B34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Воробьева Ольга Николаевна</cp:lastModifiedBy>
  <cp:revision>6</cp:revision>
  <dcterms:created xsi:type="dcterms:W3CDTF">2022-04-03T19:17:00Z</dcterms:created>
  <dcterms:modified xsi:type="dcterms:W3CDTF">2022-04-12T15:46:00Z</dcterms:modified>
</cp:coreProperties>
</file>